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943" w:rsidRDefault="00884943" w:rsidP="00884943">
      <w:pPr>
        <w:jc w:val="center"/>
        <w:rPr>
          <w:rFonts w:ascii="Times New Roman" w:hAnsi="Times New Roman" w:cs="Times New Roman"/>
          <w:b/>
          <w:sz w:val="28"/>
          <w:szCs w:val="28"/>
        </w:rPr>
      </w:pPr>
      <w:r w:rsidRPr="00FE1BF8">
        <w:rPr>
          <w:rFonts w:ascii="Times New Roman" w:hAnsi="Times New Roman" w:cs="Times New Roman"/>
          <w:b/>
          <w:sz w:val="28"/>
          <w:szCs w:val="28"/>
        </w:rPr>
        <w:t>Муниципальное дошкольное бюджетное образовательное учреждение «Высокогорский детский сад «</w:t>
      </w:r>
      <w:proofErr w:type="spellStart"/>
      <w:r w:rsidRPr="00FE1BF8">
        <w:rPr>
          <w:rFonts w:ascii="Times New Roman" w:hAnsi="Times New Roman" w:cs="Times New Roman"/>
          <w:b/>
          <w:sz w:val="28"/>
          <w:szCs w:val="28"/>
        </w:rPr>
        <w:t>Санду</w:t>
      </w:r>
      <w:r w:rsidR="00E02F5A">
        <w:rPr>
          <w:rFonts w:ascii="Times New Roman" w:hAnsi="Times New Roman" w:cs="Times New Roman"/>
          <w:b/>
          <w:sz w:val="28"/>
          <w:szCs w:val="28"/>
        </w:rPr>
        <w:t>г</w:t>
      </w:r>
      <w:r w:rsidRPr="00FE1BF8">
        <w:rPr>
          <w:rFonts w:ascii="Times New Roman" w:hAnsi="Times New Roman" w:cs="Times New Roman"/>
          <w:b/>
          <w:sz w:val="28"/>
          <w:szCs w:val="28"/>
        </w:rPr>
        <w:t>ач</w:t>
      </w:r>
      <w:proofErr w:type="spellEnd"/>
      <w:r w:rsidRPr="00FE1BF8">
        <w:rPr>
          <w:rFonts w:ascii="Times New Roman" w:hAnsi="Times New Roman" w:cs="Times New Roman"/>
          <w:b/>
          <w:sz w:val="28"/>
          <w:szCs w:val="28"/>
        </w:rPr>
        <w:t>»</w:t>
      </w:r>
    </w:p>
    <w:p w:rsidR="00B40DF9" w:rsidRDefault="00B40DF9"/>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rsidP="00884943">
      <w:pPr>
        <w:shd w:val="clear" w:color="auto" w:fill="FFFFFF"/>
        <w:spacing w:after="0" w:line="240" w:lineRule="auto"/>
        <w:jc w:val="center"/>
        <w:textAlignment w:val="baseline"/>
        <w:rPr>
          <w:rFonts w:ascii="Times New Roman" w:eastAsia="Times New Roman" w:hAnsi="Times New Roman" w:cs="Times New Roman"/>
          <w:b/>
          <w:bCs/>
          <w:color w:val="333333"/>
          <w:sz w:val="32"/>
          <w:szCs w:val="32"/>
          <w:bdr w:val="none" w:sz="0" w:space="0" w:color="auto" w:frame="1"/>
          <w:lang w:eastAsia="ru-RU"/>
        </w:rPr>
      </w:pPr>
      <w:r w:rsidRPr="00884943">
        <w:rPr>
          <w:rFonts w:ascii="Times New Roman" w:eastAsia="Times New Roman" w:hAnsi="Times New Roman" w:cs="Times New Roman"/>
          <w:b/>
          <w:bCs/>
          <w:color w:val="333333"/>
          <w:sz w:val="32"/>
          <w:szCs w:val="32"/>
          <w:bdr w:val="none" w:sz="0" w:space="0" w:color="auto" w:frame="1"/>
          <w:lang w:eastAsia="ru-RU"/>
        </w:rPr>
        <w:t>Консультация для родителей</w:t>
      </w:r>
      <w:r>
        <w:rPr>
          <w:rFonts w:ascii="Times New Roman" w:eastAsia="Times New Roman" w:hAnsi="Times New Roman" w:cs="Times New Roman"/>
          <w:b/>
          <w:bCs/>
          <w:color w:val="333333"/>
          <w:sz w:val="32"/>
          <w:szCs w:val="32"/>
          <w:bdr w:val="none" w:sz="0" w:space="0" w:color="auto" w:frame="1"/>
          <w:lang w:eastAsia="ru-RU"/>
        </w:rPr>
        <w:t xml:space="preserve"> </w:t>
      </w:r>
    </w:p>
    <w:p w:rsidR="00884943" w:rsidRDefault="00884943" w:rsidP="00884943">
      <w:pPr>
        <w:shd w:val="clear" w:color="auto" w:fill="FFFFFF"/>
        <w:spacing w:after="0" w:line="240" w:lineRule="auto"/>
        <w:jc w:val="center"/>
        <w:textAlignment w:val="baseline"/>
        <w:rPr>
          <w:rFonts w:ascii="Times New Roman" w:eastAsia="Times New Roman" w:hAnsi="Times New Roman" w:cs="Times New Roman"/>
          <w:b/>
          <w:bCs/>
          <w:color w:val="333333"/>
          <w:sz w:val="32"/>
          <w:szCs w:val="32"/>
          <w:bdr w:val="none" w:sz="0" w:space="0" w:color="auto" w:frame="1"/>
          <w:lang w:eastAsia="ru-RU"/>
        </w:rPr>
      </w:pPr>
      <w:r>
        <w:rPr>
          <w:rFonts w:ascii="Times New Roman" w:eastAsia="Times New Roman" w:hAnsi="Times New Roman" w:cs="Times New Roman"/>
          <w:b/>
          <w:bCs/>
          <w:color w:val="333333"/>
          <w:sz w:val="32"/>
          <w:szCs w:val="32"/>
          <w:bdr w:val="none" w:sz="0" w:space="0" w:color="auto" w:frame="1"/>
          <w:lang w:eastAsia="ru-RU"/>
        </w:rPr>
        <w:t>консультационного центра «Мы вместе»</w:t>
      </w:r>
    </w:p>
    <w:p w:rsidR="00884943" w:rsidRPr="00AE2A75" w:rsidRDefault="00F5690C" w:rsidP="00AE2A75">
      <w:pPr>
        <w:shd w:val="clear" w:color="auto" w:fill="FFFFFF"/>
        <w:spacing w:after="0" w:line="240" w:lineRule="auto"/>
        <w:jc w:val="center"/>
        <w:textAlignment w:val="baseline"/>
        <w:rPr>
          <w:rFonts w:ascii="Times New Roman" w:eastAsia="Times New Roman" w:hAnsi="Times New Roman" w:cs="Times New Roman"/>
          <w:b/>
          <w:bCs/>
          <w:i/>
          <w:color w:val="333333"/>
          <w:sz w:val="32"/>
          <w:szCs w:val="32"/>
          <w:bdr w:val="none" w:sz="0" w:space="0" w:color="auto" w:frame="1"/>
          <w:lang w:eastAsia="ru-RU"/>
        </w:rPr>
      </w:pPr>
      <w:r w:rsidRPr="00F5690C">
        <w:rPr>
          <w:rFonts w:ascii="Times New Roman" w:eastAsia="Times New Roman" w:hAnsi="Times New Roman" w:cs="Times New Roman"/>
          <w:b/>
          <w:bCs/>
          <w:i/>
          <w:color w:val="333333"/>
          <w:sz w:val="32"/>
          <w:szCs w:val="32"/>
          <w:bdr w:val="none" w:sz="0" w:space="0" w:color="auto" w:frame="1"/>
          <w:lang w:eastAsia="ru-RU"/>
        </w:rPr>
        <w:t xml:space="preserve">Тема: </w:t>
      </w:r>
      <w:r w:rsidR="00CF5696">
        <w:rPr>
          <w:rFonts w:ascii="Times New Roman" w:eastAsia="Times New Roman" w:hAnsi="Times New Roman" w:cs="Times New Roman"/>
          <w:b/>
          <w:bCs/>
          <w:i/>
          <w:color w:val="333333"/>
          <w:sz w:val="32"/>
          <w:szCs w:val="32"/>
          <w:bdr w:val="none" w:sz="0" w:space="0" w:color="auto" w:frame="1"/>
          <w:lang w:eastAsia="ru-RU"/>
        </w:rPr>
        <w:t xml:space="preserve"> «</w:t>
      </w:r>
      <w:r w:rsidR="00AE2A75" w:rsidRPr="00AE2A75">
        <w:rPr>
          <w:rFonts w:ascii="Times New Roman" w:eastAsia="Times New Roman" w:hAnsi="Times New Roman" w:cs="Times New Roman"/>
          <w:b/>
          <w:bCs/>
          <w:i/>
          <w:color w:val="333333"/>
          <w:sz w:val="32"/>
          <w:szCs w:val="32"/>
          <w:bdr w:val="none" w:sz="0" w:space="0" w:color="auto" w:frame="1"/>
          <w:lang w:eastAsia="ru-RU"/>
        </w:rPr>
        <w:t>Раз</w:t>
      </w:r>
      <w:r w:rsidR="00AE2A75">
        <w:rPr>
          <w:rFonts w:ascii="Times New Roman" w:eastAsia="Times New Roman" w:hAnsi="Times New Roman" w:cs="Times New Roman"/>
          <w:b/>
          <w:bCs/>
          <w:i/>
          <w:color w:val="333333"/>
          <w:sz w:val="32"/>
          <w:szCs w:val="32"/>
          <w:bdr w:val="none" w:sz="0" w:space="0" w:color="auto" w:frame="1"/>
          <w:lang w:eastAsia="ru-RU"/>
        </w:rPr>
        <w:t>вивающие игры для детей 2-3 лет</w:t>
      </w:r>
      <w:r w:rsidR="00884943" w:rsidRPr="00F5690C">
        <w:rPr>
          <w:rFonts w:ascii="Times New Roman" w:eastAsia="Times New Roman" w:hAnsi="Times New Roman" w:cs="Times New Roman"/>
          <w:b/>
          <w:bCs/>
          <w:i/>
          <w:color w:val="333333"/>
          <w:sz w:val="32"/>
          <w:szCs w:val="32"/>
          <w:bdr w:val="none" w:sz="0" w:space="0" w:color="auto" w:frame="1"/>
          <w:lang w:eastAsia="ru-RU"/>
        </w:rPr>
        <w:t>»</w:t>
      </w:r>
    </w:p>
    <w:p w:rsidR="00884943" w:rsidRPr="00F5690C" w:rsidRDefault="00884943" w:rsidP="00884943">
      <w:pPr>
        <w:rPr>
          <w:i/>
        </w:rPr>
      </w:pPr>
    </w:p>
    <w:p w:rsidR="00884943" w:rsidRDefault="00884943" w:rsidP="00884943">
      <w:pPr>
        <w:jc w:val="center"/>
      </w:pPr>
    </w:p>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rsidP="00884943">
      <w:pPr>
        <w:tabs>
          <w:tab w:val="left" w:pos="6645"/>
        </w:tabs>
      </w:pPr>
    </w:p>
    <w:p w:rsidR="00884943" w:rsidRDefault="00884943" w:rsidP="00884943">
      <w:pPr>
        <w:tabs>
          <w:tab w:val="left" w:pos="5625"/>
        </w:tabs>
        <w:rPr>
          <w:rFonts w:ascii="Times New Roman" w:hAnsi="Times New Roman" w:cs="Times New Roman"/>
          <w:b/>
          <w:sz w:val="28"/>
          <w:szCs w:val="28"/>
        </w:rPr>
      </w:pPr>
      <w:r>
        <w:rPr>
          <w:rFonts w:ascii="Times New Roman" w:hAnsi="Times New Roman" w:cs="Times New Roman"/>
          <w:b/>
          <w:sz w:val="28"/>
          <w:szCs w:val="28"/>
        </w:rPr>
        <w:t xml:space="preserve">                                                                                 </w:t>
      </w:r>
      <w:r w:rsidR="00F5690C">
        <w:rPr>
          <w:rFonts w:ascii="Times New Roman" w:hAnsi="Times New Roman" w:cs="Times New Roman"/>
          <w:b/>
          <w:sz w:val="28"/>
          <w:szCs w:val="28"/>
        </w:rPr>
        <w:t>Подготовила</w:t>
      </w:r>
      <w:r w:rsidRPr="00EB1F02">
        <w:rPr>
          <w:rFonts w:ascii="Times New Roman" w:hAnsi="Times New Roman" w:cs="Times New Roman"/>
          <w:b/>
          <w:sz w:val="28"/>
          <w:szCs w:val="28"/>
        </w:rPr>
        <w:t>:</w:t>
      </w:r>
      <w:r>
        <w:rPr>
          <w:rFonts w:ascii="Times New Roman" w:hAnsi="Times New Roman" w:cs="Times New Roman"/>
          <w:sz w:val="28"/>
          <w:szCs w:val="28"/>
        </w:rPr>
        <w:t xml:space="preserve">  </w:t>
      </w:r>
      <w:proofErr w:type="spellStart"/>
      <w:r w:rsidRPr="00FE1BF8">
        <w:rPr>
          <w:rFonts w:ascii="Times New Roman" w:hAnsi="Times New Roman" w:cs="Times New Roman"/>
          <w:b/>
          <w:sz w:val="28"/>
          <w:szCs w:val="28"/>
        </w:rPr>
        <w:t>Хуснутдинова</w:t>
      </w:r>
      <w:proofErr w:type="spellEnd"/>
      <w:r w:rsidRPr="00FE1BF8">
        <w:rPr>
          <w:rFonts w:ascii="Times New Roman" w:hAnsi="Times New Roman" w:cs="Times New Roman"/>
          <w:b/>
          <w:sz w:val="28"/>
          <w:szCs w:val="28"/>
        </w:rPr>
        <w:t xml:space="preserve">  Р.А</w:t>
      </w:r>
      <w:r>
        <w:rPr>
          <w:rFonts w:ascii="Times New Roman" w:hAnsi="Times New Roman" w:cs="Times New Roman"/>
          <w:b/>
          <w:sz w:val="28"/>
          <w:szCs w:val="28"/>
        </w:rPr>
        <w:t>.</w:t>
      </w:r>
    </w:p>
    <w:p w:rsidR="00884943" w:rsidRDefault="00884943" w:rsidP="00884943">
      <w:pPr>
        <w:tabs>
          <w:tab w:val="left" w:pos="5625"/>
        </w:tabs>
        <w:rPr>
          <w:rFonts w:ascii="Times New Roman" w:hAnsi="Times New Roman" w:cs="Times New Roman"/>
          <w:b/>
          <w:sz w:val="28"/>
          <w:szCs w:val="28"/>
        </w:rPr>
      </w:pPr>
    </w:p>
    <w:p w:rsidR="00884943" w:rsidRDefault="00884943" w:rsidP="00884943">
      <w:pPr>
        <w:tabs>
          <w:tab w:val="left" w:pos="5625"/>
        </w:tabs>
        <w:rPr>
          <w:rFonts w:ascii="Times New Roman" w:hAnsi="Times New Roman" w:cs="Times New Roman"/>
          <w:sz w:val="28"/>
          <w:szCs w:val="28"/>
        </w:rPr>
      </w:pPr>
    </w:p>
    <w:p w:rsidR="00884943" w:rsidRDefault="00884943" w:rsidP="00884943">
      <w:pPr>
        <w:tabs>
          <w:tab w:val="left" w:pos="5625"/>
        </w:tabs>
        <w:rPr>
          <w:rFonts w:ascii="Times New Roman" w:hAnsi="Times New Roman" w:cs="Times New Roman"/>
          <w:sz w:val="28"/>
          <w:szCs w:val="28"/>
        </w:rPr>
      </w:pPr>
    </w:p>
    <w:p w:rsidR="00884943" w:rsidRPr="00884943" w:rsidRDefault="00F5690C" w:rsidP="00884943">
      <w:pPr>
        <w:tabs>
          <w:tab w:val="left" w:pos="5625"/>
        </w:tabs>
        <w:jc w:val="center"/>
        <w:rPr>
          <w:rFonts w:ascii="Times New Roman" w:hAnsi="Times New Roman" w:cs="Times New Roman"/>
          <w:sz w:val="28"/>
          <w:szCs w:val="28"/>
        </w:rPr>
      </w:pPr>
      <w:r>
        <w:rPr>
          <w:rFonts w:ascii="Times New Roman" w:hAnsi="Times New Roman" w:cs="Times New Roman"/>
          <w:b/>
          <w:sz w:val="28"/>
          <w:szCs w:val="28"/>
        </w:rPr>
        <w:t xml:space="preserve">Высока Гора </w:t>
      </w:r>
      <w:r w:rsidR="00CF5696">
        <w:rPr>
          <w:rFonts w:ascii="Times New Roman" w:hAnsi="Times New Roman" w:cs="Times New Roman"/>
          <w:b/>
          <w:sz w:val="28"/>
          <w:szCs w:val="28"/>
        </w:rPr>
        <w:t>20</w:t>
      </w:r>
      <w:r w:rsidR="00674C20">
        <w:rPr>
          <w:rFonts w:ascii="Times New Roman" w:hAnsi="Times New Roman" w:cs="Times New Roman"/>
          <w:b/>
          <w:sz w:val="28"/>
          <w:szCs w:val="28"/>
        </w:rPr>
        <w:t>2</w:t>
      </w:r>
      <w:r w:rsidR="00CF5696">
        <w:rPr>
          <w:rFonts w:ascii="Times New Roman" w:hAnsi="Times New Roman" w:cs="Times New Roman"/>
          <w:b/>
          <w:sz w:val="28"/>
          <w:szCs w:val="28"/>
        </w:rPr>
        <w:t>2</w:t>
      </w:r>
      <w:r w:rsidR="00884943" w:rsidRPr="00EB1F02">
        <w:rPr>
          <w:rFonts w:ascii="Times New Roman" w:hAnsi="Times New Roman" w:cs="Times New Roman"/>
          <w:b/>
          <w:sz w:val="28"/>
          <w:szCs w:val="28"/>
        </w:rPr>
        <w:t xml:space="preserve"> го</w:t>
      </w:r>
      <w:r w:rsidR="00884943">
        <w:rPr>
          <w:rFonts w:ascii="Times New Roman" w:hAnsi="Times New Roman" w:cs="Times New Roman"/>
          <w:b/>
          <w:sz w:val="28"/>
          <w:szCs w:val="28"/>
        </w:rPr>
        <w:t>д</w:t>
      </w:r>
    </w:p>
    <w:p w:rsidR="00ED6536" w:rsidRDefault="00ED6536" w:rsidP="00ED653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rsidR="00E02F5A" w:rsidRPr="00A525C6" w:rsidRDefault="00CF5696" w:rsidP="00E02F5A">
      <w:pPr>
        <w:spacing w:after="0"/>
        <w:rPr>
          <w:rFonts w:ascii="Times New Roman" w:hAnsi="Times New Roman" w:cs="Times New Roman"/>
          <w:sz w:val="28"/>
          <w:szCs w:val="28"/>
        </w:rPr>
      </w:pPr>
      <w:r w:rsidRPr="00ED6536">
        <w:rPr>
          <w:rFonts w:ascii="Times New Roman" w:hAnsi="Times New Roman" w:cs="Times New Roman"/>
          <w:b/>
          <w:sz w:val="28"/>
          <w:szCs w:val="28"/>
        </w:rPr>
        <w:lastRenderedPageBreak/>
        <w:t>Цель:</w:t>
      </w:r>
      <w:r w:rsidR="00070514">
        <w:rPr>
          <w:rFonts w:ascii="Times New Roman" w:hAnsi="Times New Roman" w:cs="Times New Roman"/>
          <w:b/>
          <w:sz w:val="28"/>
          <w:szCs w:val="28"/>
        </w:rPr>
        <w:t xml:space="preserve"> </w:t>
      </w:r>
      <w:r w:rsidR="00A525C6" w:rsidRPr="00A525C6">
        <w:rPr>
          <w:rFonts w:ascii="Times New Roman" w:hAnsi="Times New Roman" w:cs="Times New Roman"/>
          <w:sz w:val="28"/>
          <w:szCs w:val="28"/>
        </w:rPr>
        <w:t xml:space="preserve">помочь родителям в организации </w:t>
      </w:r>
      <w:bookmarkStart w:id="0" w:name="_GoBack"/>
      <w:bookmarkEnd w:id="0"/>
      <w:r w:rsidR="00A525C6" w:rsidRPr="00A525C6">
        <w:rPr>
          <w:rFonts w:ascii="Times New Roman" w:hAnsi="Times New Roman" w:cs="Times New Roman"/>
          <w:sz w:val="28"/>
          <w:szCs w:val="28"/>
        </w:rPr>
        <w:t>развивающих игр в условиях семейного воспитания.</w:t>
      </w:r>
    </w:p>
    <w:p w:rsidR="00674C20" w:rsidRDefault="00674C20" w:rsidP="00E02F5A">
      <w:pPr>
        <w:spacing w:after="0"/>
        <w:rPr>
          <w:rFonts w:ascii="Times New Roman" w:hAnsi="Times New Roman" w:cs="Times New Roman"/>
          <w:sz w:val="28"/>
          <w:szCs w:val="28"/>
        </w:rPr>
      </w:pPr>
    </w:p>
    <w:p w:rsidR="00AE2A75" w:rsidRPr="00A525C6" w:rsidRDefault="00AE2A75" w:rsidP="00AE2A75">
      <w:pPr>
        <w:spacing w:after="0"/>
        <w:jc w:val="both"/>
        <w:rPr>
          <w:rFonts w:ascii="Times New Roman" w:hAnsi="Times New Roman" w:cs="Times New Roman"/>
          <w:sz w:val="28"/>
          <w:szCs w:val="28"/>
        </w:rPr>
      </w:pPr>
      <w:r w:rsidRPr="00A525C6">
        <w:rPr>
          <w:rFonts w:ascii="Times New Roman" w:hAnsi="Times New Roman" w:cs="Times New Roman"/>
          <w:sz w:val="28"/>
          <w:szCs w:val="28"/>
        </w:rPr>
        <w:t>В 2–3 года ребенок проходит неповторимый жизненный этап: он уже многое умеет, новые навыки и знания осваивает с огромной скоростью, активно учится говорить. А к 3 годам он войдет в кризисный период – будет учиться осознавать себя как самостоятельную,</w:t>
      </w:r>
      <w:r w:rsidR="00A525C6">
        <w:rPr>
          <w:rFonts w:ascii="Times New Roman" w:hAnsi="Times New Roman" w:cs="Times New Roman"/>
          <w:sz w:val="28"/>
          <w:szCs w:val="28"/>
        </w:rPr>
        <w:t xml:space="preserve"> взрослую, социальную личность.</w:t>
      </w:r>
    </w:p>
    <w:p w:rsidR="00AE2A75" w:rsidRPr="00A525C6" w:rsidRDefault="00AE2A75" w:rsidP="00AE2A75">
      <w:pPr>
        <w:spacing w:after="0"/>
        <w:jc w:val="both"/>
        <w:rPr>
          <w:rFonts w:ascii="Times New Roman" w:hAnsi="Times New Roman" w:cs="Times New Roman"/>
          <w:sz w:val="28"/>
          <w:szCs w:val="28"/>
        </w:rPr>
      </w:pPr>
      <w:r w:rsidRPr="00A525C6">
        <w:rPr>
          <w:rFonts w:ascii="Times New Roman" w:hAnsi="Times New Roman" w:cs="Times New Roman"/>
          <w:sz w:val="28"/>
          <w:szCs w:val="28"/>
        </w:rPr>
        <w:t xml:space="preserve">И родителям важно помогать малышу в развитии важных сфер его деятельности. А лучший способ сделать это – игровой. Какие игры для детей 2–3 лет особенно полезны? Любая игровая деятельность должна учитывать интересы маленького человека. А что нравится детям в 2–3 года? Любые игры, подразумевающие двигательную активность (бегать, прыгать, лазать, скакать). Природа устроила это, чтобы малыши могли развивать и укреплять мышцы, связки, тренировать вестибулярный аппарат, ориентироваться и уверенно двигаться в пространстве. </w:t>
      </w:r>
      <w:proofErr w:type="gramStart"/>
      <w:r w:rsidRPr="00A525C6">
        <w:rPr>
          <w:rFonts w:ascii="Times New Roman" w:hAnsi="Times New Roman" w:cs="Times New Roman"/>
          <w:sz w:val="28"/>
          <w:szCs w:val="28"/>
        </w:rPr>
        <w:t>Изучение окружающей реальности – природы, космоса, социума, транспорта, семьи и т. д. Словотворчество.</w:t>
      </w:r>
      <w:proofErr w:type="gramEnd"/>
      <w:r w:rsidRPr="00A525C6">
        <w:rPr>
          <w:rFonts w:ascii="Times New Roman" w:hAnsi="Times New Roman" w:cs="Times New Roman"/>
          <w:sz w:val="28"/>
          <w:szCs w:val="28"/>
        </w:rPr>
        <w:t xml:space="preserve"> Ребенок упражняется в создании новых словечек, исследуя свои речевые возможности, развивая фантазию. Созидательная деятельность (строительство башен, крепостей, собирание картинок из частей). Творчество (пение, танцы, рисование, лепка, конструирование). Сюжетные игры (больничка, пожарный, дочки-матери), помогающие малышу изучать большой мир во всей полноте человеческих взаимоотношений. Подражание родителям. Сейчас дети бесконечно предлагают взрослым свои «хозяйственные услуги» (подметать, стирать, готовить). Это и ощущение собственной важности, и навык взаимодействия с членами первого в жизни ребенка социума – семьи, и получение новых бытовых навыков. Не ругайте ребенка за то, что он не хочет выполнять какое-то ваше задание, пусть и игровое, или у него не получается сделать это правильно. Подбодрите, поддержите словами – скажите, что все получится, если проявить немножко упорства, что у всех деток с первого раза мало что получается. Итак, подбирая развивающие игры для детей 2 – 3 лет, важно отталкиваться от этих интересов, стремясь привить ребенку нужные навыки.</w:t>
      </w:r>
    </w:p>
    <w:p w:rsidR="00AE2A75" w:rsidRPr="00A525C6" w:rsidRDefault="00A525C6" w:rsidP="00AE2A75">
      <w:pPr>
        <w:spacing w:after="0"/>
        <w:jc w:val="both"/>
        <w:rPr>
          <w:rFonts w:ascii="Times New Roman" w:hAnsi="Times New Roman" w:cs="Times New Roman"/>
          <w:sz w:val="28"/>
          <w:szCs w:val="28"/>
        </w:rPr>
      </w:pPr>
      <w:r w:rsidRPr="00A525C6">
        <w:rPr>
          <w:rFonts w:ascii="Times New Roman" w:hAnsi="Times New Roman" w:cs="Times New Roman"/>
          <w:sz w:val="28"/>
          <w:szCs w:val="28"/>
        </w:rPr>
        <w:t>Развивающие игры для детей от 2,5 -3 лет</w:t>
      </w:r>
    </w:p>
    <w:p w:rsidR="00AE2A75" w:rsidRPr="00AE2A75" w:rsidRDefault="00AE2A75" w:rsidP="00AE2A75">
      <w:pPr>
        <w:spacing w:after="0"/>
        <w:jc w:val="both"/>
        <w:rPr>
          <w:rFonts w:ascii="Times New Roman" w:hAnsi="Times New Roman" w:cs="Times New Roman"/>
          <w:b/>
          <w:sz w:val="28"/>
          <w:szCs w:val="28"/>
        </w:rPr>
      </w:pPr>
      <w:r w:rsidRPr="00AE2A75">
        <w:rPr>
          <w:rFonts w:ascii="Times New Roman" w:hAnsi="Times New Roman" w:cs="Times New Roman"/>
          <w:b/>
          <w:sz w:val="28"/>
          <w:szCs w:val="28"/>
        </w:rPr>
        <w:t xml:space="preserve"> «Снеговик»</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Цель игры</w:t>
      </w:r>
      <w:r w:rsidRPr="00AE2A75">
        <w:rPr>
          <w:rFonts w:ascii="Times New Roman" w:hAnsi="Times New Roman" w:cs="Times New Roman"/>
          <w:sz w:val="28"/>
          <w:szCs w:val="28"/>
        </w:rPr>
        <w:t>: Развивать двигательную активность ребенка,</w:t>
      </w:r>
      <w:r>
        <w:rPr>
          <w:rFonts w:ascii="Times New Roman" w:hAnsi="Times New Roman" w:cs="Times New Roman"/>
          <w:sz w:val="28"/>
          <w:szCs w:val="28"/>
        </w:rPr>
        <w:t xml:space="preserve"> его ловкость и внимательность.</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Ход игры</w:t>
      </w:r>
      <w:r w:rsidRPr="00AE2A75">
        <w:rPr>
          <w:rFonts w:ascii="Times New Roman" w:hAnsi="Times New Roman" w:cs="Times New Roman"/>
          <w:sz w:val="28"/>
          <w:szCs w:val="28"/>
        </w:rPr>
        <w:t>: в игре участвуют два игрока. После условного сигнала участники должны собирать снеговика. Причем каждый своего. Выигрывает тот. Кто первый справился с задание</w:t>
      </w:r>
      <w:r>
        <w:rPr>
          <w:rFonts w:ascii="Times New Roman" w:hAnsi="Times New Roman" w:cs="Times New Roman"/>
          <w:sz w:val="28"/>
          <w:szCs w:val="28"/>
        </w:rPr>
        <w:t>м.</w:t>
      </w:r>
    </w:p>
    <w:p w:rsidR="00AE2A75" w:rsidRPr="00AE2A75" w:rsidRDefault="00AE2A75" w:rsidP="00AE2A75">
      <w:pPr>
        <w:spacing w:after="0"/>
        <w:jc w:val="both"/>
        <w:rPr>
          <w:rFonts w:ascii="Times New Roman" w:hAnsi="Times New Roman" w:cs="Times New Roman"/>
          <w:b/>
          <w:sz w:val="28"/>
          <w:szCs w:val="28"/>
        </w:rPr>
      </w:pPr>
      <w:r>
        <w:rPr>
          <w:rFonts w:ascii="Times New Roman" w:hAnsi="Times New Roman" w:cs="Times New Roman"/>
          <w:b/>
          <w:sz w:val="28"/>
          <w:szCs w:val="28"/>
        </w:rPr>
        <w:t>«Мини-футбол»</w:t>
      </w:r>
    </w:p>
    <w:p w:rsidR="00AE2A75" w:rsidRPr="00AE2A75" w:rsidRDefault="00AE2A75" w:rsidP="00AE2A75">
      <w:pPr>
        <w:spacing w:after="0"/>
        <w:jc w:val="both"/>
        <w:rPr>
          <w:rFonts w:ascii="Times New Roman" w:hAnsi="Times New Roman" w:cs="Times New Roman"/>
          <w:sz w:val="28"/>
          <w:szCs w:val="28"/>
        </w:rPr>
      </w:pPr>
      <w:r w:rsidRPr="00AE2A75">
        <w:rPr>
          <w:rFonts w:ascii="Times New Roman" w:hAnsi="Times New Roman" w:cs="Times New Roman"/>
          <w:sz w:val="28"/>
          <w:szCs w:val="28"/>
        </w:rPr>
        <w:t>Цель игры</w:t>
      </w:r>
      <w:proofErr w:type="gramStart"/>
      <w:r w:rsidRPr="00AE2A75">
        <w:rPr>
          <w:rFonts w:ascii="Times New Roman" w:hAnsi="Times New Roman" w:cs="Times New Roman"/>
          <w:sz w:val="28"/>
          <w:szCs w:val="28"/>
        </w:rPr>
        <w:t xml:space="preserve"> :</w:t>
      </w:r>
      <w:proofErr w:type="gramEnd"/>
      <w:r w:rsidRPr="00AE2A75">
        <w:rPr>
          <w:rFonts w:ascii="Times New Roman" w:hAnsi="Times New Roman" w:cs="Times New Roman"/>
          <w:sz w:val="28"/>
          <w:szCs w:val="28"/>
        </w:rPr>
        <w:t xml:space="preserve"> Отработать четкость движений ребенка, развивать его ловкость. Согла</w:t>
      </w:r>
      <w:r>
        <w:rPr>
          <w:rFonts w:ascii="Times New Roman" w:hAnsi="Times New Roman" w:cs="Times New Roman"/>
          <w:sz w:val="28"/>
          <w:szCs w:val="28"/>
        </w:rPr>
        <w:t>сованность движений и внимание.</w:t>
      </w:r>
    </w:p>
    <w:p w:rsidR="00AE2A75" w:rsidRPr="00AE2A75" w:rsidRDefault="00A525C6" w:rsidP="00AE2A75">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Ход игры </w:t>
      </w:r>
      <w:proofErr w:type="gramStart"/>
      <w:r>
        <w:rPr>
          <w:rFonts w:ascii="Times New Roman" w:hAnsi="Times New Roman" w:cs="Times New Roman"/>
          <w:sz w:val="28"/>
          <w:szCs w:val="28"/>
        </w:rPr>
        <w:t>:</w:t>
      </w:r>
      <w:r w:rsidR="00AE2A75" w:rsidRPr="00AE2A75">
        <w:rPr>
          <w:rFonts w:ascii="Times New Roman" w:hAnsi="Times New Roman" w:cs="Times New Roman"/>
          <w:sz w:val="28"/>
          <w:szCs w:val="28"/>
        </w:rPr>
        <w:t>С</w:t>
      </w:r>
      <w:proofErr w:type="gramEnd"/>
      <w:r w:rsidR="00AE2A75" w:rsidRPr="00AE2A75">
        <w:rPr>
          <w:rFonts w:ascii="Times New Roman" w:hAnsi="Times New Roman" w:cs="Times New Roman"/>
          <w:sz w:val="28"/>
          <w:szCs w:val="28"/>
        </w:rPr>
        <w:t>делайте из кеглей ворота. Покажите ребенку, как нужно катить мяч, чтобы попасть в ворота. Затем он сам должен пов</w:t>
      </w:r>
      <w:r w:rsidR="00AE2A75">
        <w:rPr>
          <w:rFonts w:ascii="Times New Roman" w:hAnsi="Times New Roman" w:cs="Times New Roman"/>
          <w:sz w:val="28"/>
          <w:szCs w:val="28"/>
        </w:rPr>
        <w:t>торить ваши действия.</w:t>
      </w:r>
    </w:p>
    <w:p w:rsidR="00AE2A75" w:rsidRPr="00AE2A75" w:rsidRDefault="00AE2A75" w:rsidP="00AE2A75">
      <w:pPr>
        <w:spacing w:after="0"/>
        <w:jc w:val="both"/>
        <w:rPr>
          <w:rFonts w:ascii="Times New Roman" w:hAnsi="Times New Roman" w:cs="Times New Roman"/>
          <w:b/>
          <w:sz w:val="28"/>
          <w:szCs w:val="28"/>
        </w:rPr>
      </w:pPr>
      <w:r w:rsidRPr="00AE2A75">
        <w:rPr>
          <w:rFonts w:ascii="Times New Roman" w:hAnsi="Times New Roman" w:cs="Times New Roman"/>
          <w:b/>
          <w:sz w:val="28"/>
          <w:szCs w:val="28"/>
        </w:rPr>
        <w:t>«Игрушка спряталась»</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Цель игры</w:t>
      </w:r>
      <w:r w:rsidRPr="00AE2A75">
        <w:rPr>
          <w:rFonts w:ascii="Times New Roman" w:hAnsi="Times New Roman" w:cs="Times New Roman"/>
          <w:sz w:val="28"/>
          <w:szCs w:val="28"/>
        </w:rPr>
        <w:t>: Развивать слуховое восприятие ребенка и ловкость. Улу</w:t>
      </w:r>
      <w:r>
        <w:rPr>
          <w:rFonts w:ascii="Times New Roman" w:hAnsi="Times New Roman" w:cs="Times New Roman"/>
          <w:sz w:val="28"/>
          <w:szCs w:val="28"/>
        </w:rPr>
        <w:t>чшить координацию его движений.</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Ход игры</w:t>
      </w:r>
      <w:r w:rsidRPr="00AE2A75">
        <w:rPr>
          <w:rFonts w:ascii="Times New Roman" w:hAnsi="Times New Roman" w:cs="Times New Roman"/>
          <w:sz w:val="28"/>
          <w:szCs w:val="28"/>
        </w:rPr>
        <w:t xml:space="preserve">: дети выбирают ведущего и закрывают глаза. В это время ведущий прячет на территории игрушку, которую он предварительно должен продемонстрировать игрокам. Как только игрушка будет спрятана, дети начинают ее искать. Ведущий должен следить за действием игроков и </w:t>
      </w:r>
      <w:proofErr w:type="gramStart"/>
      <w:r w:rsidRPr="00AE2A75">
        <w:rPr>
          <w:rFonts w:ascii="Times New Roman" w:hAnsi="Times New Roman" w:cs="Times New Roman"/>
          <w:sz w:val="28"/>
          <w:szCs w:val="28"/>
        </w:rPr>
        <w:t>помогать им найти</w:t>
      </w:r>
      <w:proofErr w:type="gramEnd"/>
      <w:r w:rsidRPr="00AE2A75">
        <w:rPr>
          <w:rFonts w:ascii="Times New Roman" w:hAnsi="Times New Roman" w:cs="Times New Roman"/>
          <w:sz w:val="28"/>
          <w:szCs w:val="28"/>
        </w:rPr>
        <w:t xml:space="preserve"> игрушку словами: «Горячо» – если игрок находится близко к цели, «Холодно»- если он находится далеко от цели, и «Огонь</w:t>
      </w:r>
      <w:r>
        <w:rPr>
          <w:rFonts w:ascii="Times New Roman" w:hAnsi="Times New Roman" w:cs="Times New Roman"/>
          <w:sz w:val="28"/>
          <w:szCs w:val="28"/>
        </w:rPr>
        <w:t>» - если он совсем рядом с ней.</w:t>
      </w:r>
    </w:p>
    <w:p w:rsidR="00AE2A75" w:rsidRPr="00AE2A75" w:rsidRDefault="00AE2A75" w:rsidP="00AE2A75">
      <w:pPr>
        <w:spacing w:after="0"/>
        <w:jc w:val="both"/>
        <w:rPr>
          <w:rFonts w:ascii="Times New Roman" w:hAnsi="Times New Roman" w:cs="Times New Roman"/>
          <w:b/>
          <w:sz w:val="28"/>
          <w:szCs w:val="28"/>
        </w:rPr>
      </w:pPr>
      <w:r>
        <w:rPr>
          <w:rFonts w:ascii="Times New Roman" w:hAnsi="Times New Roman" w:cs="Times New Roman"/>
          <w:b/>
          <w:sz w:val="28"/>
          <w:szCs w:val="28"/>
        </w:rPr>
        <w:t>«Поймай мяч»</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Цель игры</w:t>
      </w:r>
      <w:r w:rsidRPr="00AE2A75">
        <w:rPr>
          <w:rFonts w:ascii="Times New Roman" w:hAnsi="Times New Roman" w:cs="Times New Roman"/>
          <w:sz w:val="28"/>
          <w:szCs w:val="28"/>
        </w:rPr>
        <w:t>: Развивать ловкость. Координацию движений, мелкую м</w:t>
      </w:r>
      <w:r>
        <w:rPr>
          <w:rFonts w:ascii="Times New Roman" w:hAnsi="Times New Roman" w:cs="Times New Roman"/>
          <w:sz w:val="28"/>
          <w:szCs w:val="28"/>
        </w:rPr>
        <w:t>оторику рук и внимание ребенка.</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Ход игры</w:t>
      </w:r>
      <w:r w:rsidRPr="00AE2A75">
        <w:rPr>
          <w:rFonts w:ascii="Times New Roman" w:hAnsi="Times New Roman" w:cs="Times New Roman"/>
          <w:sz w:val="28"/>
          <w:szCs w:val="28"/>
        </w:rPr>
        <w:t xml:space="preserve">: двум игрокам нужно встать на расстоянии 4 м друг от друга. Один участник держит руками ведро, а другой - мешок с мячиками. После условного сигнала один участник кидает </w:t>
      </w:r>
      <w:r>
        <w:rPr>
          <w:rFonts w:ascii="Times New Roman" w:hAnsi="Times New Roman" w:cs="Times New Roman"/>
          <w:sz w:val="28"/>
          <w:szCs w:val="28"/>
        </w:rPr>
        <w:t>мяч, а другой ловит его ведром.</w:t>
      </w:r>
    </w:p>
    <w:p w:rsidR="00AE2A75" w:rsidRPr="00AE2A75" w:rsidRDefault="00AE2A75" w:rsidP="00AE2A75">
      <w:pPr>
        <w:spacing w:after="0"/>
        <w:jc w:val="both"/>
        <w:rPr>
          <w:rFonts w:ascii="Times New Roman" w:hAnsi="Times New Roman" w:cs="Times New Roman"/>
          <w:b/>
          <w:sz w:val="28"/>
          <w:szCs w:val="28"/>
        </w:rPr>
      </w:pPr>
      <w:r w:rsidRPr="00AE2A75">
        <w:rPr>
          <w:rFonts w:ascii="Times New Roman" w:hAnsi="Times New Roman" w:cs="Times New Roman"/>
          <w:b/>
          <w:sz w:val="28"/>
          <w:szCs w:val="28"/>
        </w:rPr>
        <w:t>«Палочки»</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Цель игры</w:t>
      </w:r>
      <w:r w:rsidRPr="00AE2A75">
        <w:rPr>
          <w:rFonts w:ascii="Times New Roman" w:hAnsi="Times New Roman" w:cs="Times New Roman"/>
          <w:sz w:val="28"/>
          <w:szCs w:val="28"/>
        </w:rPr>
        <w:t>: Развивать мышление ребенка, а</w:t>
      </w:r>
      <w:r>
        <w:rPr>
          <w:rFonts w:ascii="Times New Roman" w:hAnsi="Times New Roman" w:cs="Times New Roman"/>
          <w:sz w:val="28"/>
          <w:szCs w:val="28"/>
        </w:rPr>
        <w:t xml:space="preserve"> также его цветовое восприятие.</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Ход игры</w:t>
      </w:r>
      <w:r w:rsidRPr="00AE2A75">
        <w:rPr>
          <w:rFonts w:ascii="Times New Roman" w:hAnsi="Times New Roman" w:cs="Times New Roman"/>
          <w:sz w:val="28"/>
          <w:szCs w:val="28"/>
        </w:rPr>
        <w:t>: Положите палочки (4-5 видов палочек) перед ребенком. Объясните ему, в каком порядке необходимо их разложить. Во время выполн</w:t>
      </w:r>
      <w:r>
        <w:rPr>
          <w:rFonts w:ascii="Times New Roman" w:hAnsi="Times New Roman" w:cs="Times New Roman"/>
          <w:sz w:val="28"/>
          <w:szCs w:val="28"/>
        </w:rPr>
        <w:t>ения задания помогайте ребенку.</w:t>
      </w:r>
    </w:p>
    <w:p w:rsidR="00AE2A75" w:rsidRPr="00AE2A75" w:rsidRDefault="00AE2A75" w:rsidP="00AE2A75">
      <w:pPr>
        <w:spacing w:after="0"/>
        <w:jc w:val="both"/>
        <w:rPr>
          <w:rFonts w:ascii="Times New Roman" w:hAnsi="Times New Roman" w:cs="Times New Roman"/>
          <w:b/>
          <w:sz w:val="28"/>
          <w:szCs w:val="28"/>
        </w:rPr>
      </w:pPr>
      <w:r w:rsidRPr="00AE2A75">
        <w:rPr>
          <w:rFonts w:ascii="Times New Roman" w:hAnsi="Times New Roman" w:cs="Times New Roman"/>
          <w:b/>
          <w:sz w:val="28"/>
          <w:szCs w:val="28"/>
        </w:rPr>
        <w:t>«Игрушки не хватает»</w:t>
      </w:r>
    </w:p>
    <w:p w:rsidR="00AE2A75" w:rsidRPr="00AE2A75" w:rsidRDefault="00AE2A75" w:rsidP="00AE2A75">
      <w:pPr>
        <w:spacing w:after="0"/>
        <w:jc w:val="both"/>
        <w:rPr>
          <w:rFonts w:ascii="Times New Roman" w:hAnsi="Times New Roman" w:cs="Times New Roman"/>
          <w:sz w:val="28"/>
          <w:szCs w:val="28"/>
        </w:rPr>
      </w:pPr>
      <w:r w:rsidRPr="00AE2A75">
        <w:rPr>
          <w:rFonts w:ascii="Times New Roman" w:hAnsi="Times New Roman" w:cs="Times New Roman"/>
          <w:sz w:val="28"/>
          <w:szCs w:val="28"/>
        </w:rPr>
        <w:t>Цель игры: Разв</w:t>
      </w:r>
      <w:r>
        <w:rPr>
          <w:rFonts w:ascii="Times New Roman" w:hAnsi="Times New Roman" w:cs="Times New Roman"/>
          <w:sz w:val="28"/>
          <w:szCs w:val="28"/>
        </w:rPr>
        <w:t>ивать память и внимание ребенка</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Ход игры</w:t>
      </w:r>
      <w:r w:rsidRPr="00AE2A75">
        <w:rPr>
          <w:rFonts w:ascii="Times New Roman" w:hAnsi="Times New Roman" w:cs="Times New Roman"/>
          <w:sz w:val="28"/>
          <w:szCs w:val="28"/>
        </w:rPr>
        <w:t>: Расставьте игрушки в один ряд. Ребенок должен в течении1-2 минуты внимательно смотреть на игрушки. После этого ему следует отвернуться, а вам убрать 1-2игрушки. Затем ребенку нужно постараться вспомнить исходное расположение игрушек и сказать, какой игрушки не</w:t>
      </w:r>
      <w:r>
        <w:rPr>
          <w:rFonts w:ascii="Times New Roman" w:hAnsi="Times New Roman" w:cs="Times New Roman"/>
          <w:sz w:val="28"/>
          <w:szCs w:val="28"/>
        </w:rPr>
        <w:t xml:space="preserve"> хватает.</w:t>
      </w:r>
    </w:p>
    <w:p w:rsidR="00AE2A75" w:rsidRPr="00AE2A75" w:rsidRDefault="00AE2A75" w:rsidP="00AE2A75">
      <w:pPr>
        <w:spacing w:after="0"/>
        <w:jc w:val="both"/>
        <w:rPr>
          <w:rFonts w:ascii="Times New Roman" w:hAnsi="Times New Roman" w:cs="Times New Roman"/>
          <w:b/>
          <w:sz w:val="28"/>
          <w:szCs w:val="28"/>
        </w:rPr>
      </w:pPr>
      <w:r w:rsidRPr="00AE2A75">
        <w:rPr>
          <w:rFonts w:ascii="Times New Roman" w:hAnsi="Times New Roman" w:cs="Times New Roman"/>
          <w:b/>
          <w:sz w:val="28"/>
          <w:szCs w:val="28"/>
        </w:rPr>
        <w:t>«</w:t>
      </w:r>
      <w:r w:rsidRPr="00AE2A75">
        <w:rPr>
          <w:rFonts w:ascii="Times New Roman" w:hAnsi="Times New Roman" w:cs="Times New Roman"/>
          <w:b/>
          <w:sz w:val="28"/>
          <w:szCs w:val="28"/>
        </w:rPr>
        <w:t>Покажи мне животное или птичку»</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Цель игры</w:t>
      </w:r>
      <w:r w:rsidRPr="00AE2A75">
        <w:rPr>
          <w:rFonts w:ascii="Times New Roman" w:hAnsi="Times New Roman" w:cs="Times New Roman"/>
          <w:sz w:val="28"/>
          <w:szCs w:val="28"/>
        </w:rPr>
        <w:t>: Развивать память, воображение, мыш</w:t>
      </w:r>
      <w:r>
        <w:rPr>
          <w:rFonts w:ascii="Times New Roman" w:hAnsi="Times New Roman" w:cs="Times New Roman"/>
          <w:sz w:val="28"/>
          <w:szCs w:val="28"/>
        </w:rPr>
        <w:t>ление и творческие способности.</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Ход игры</w:t>
      </w:r>
      <w:r w:rsidRPr="00AE2A75">
        <w:rPr>
          <w:rFonts w:ascii="Times New Roman" w:hAnsi="Times New Roman" w:cs="Times New Roman"/>
          <w:sz w:val="28"/>
          <w:szCs w:val="28"/>
        </w:rPr>
        <w:t>: Попросите ребенка вспомнить какое-либо животное или птицу и воспроизвест</w:t>
      </w:r>
      <w:r>
        <w:rPr>
          <w:rFonts w:ascii="Times New Roman" w:hAnsi="Times New Roman" w:cs="Times New Roman"/>
          <w:sz w:val="28"/>
          <w:szCs w:val="28"/>
        </w:rPr>
        <w:t>и характерные для них движения.</w:t>
      </w:r>
    </w:p>
    <w:p w:rsidR="00AE2A75" w:rsidRPr="00AE2A75" w:rsidRDefault="00AE2A75" w:rsidP="00AE2A75">
      <w:pPr>
        <w:spacing w:after="0"/>
        <w:jc w:val="both"/>
        <w:rPr>
          <w:rFonts w:ascii="Times New Roman" w:hAnsi="Times New Roman" w:cs="Times New Roman"/>
          <w:b/>
          <w:sz w:val="28"/>
          <w:szCs w:val="28"/>
        </w:rPr>
      </w:pPr>
      <w:r w:rsidRPr="00AE2A75">
        <w:rPr>
          <w:rFonts w:ascii="Times New Roman" w:hAnsi="Times New Roman" w:cs="Times New Roman"/>
          <w:b/>
          <w:sz w:val="28"/>
          <w:szCs w:val="28"/>
        </w:rPr>
        <w:t>«Лабиринт»</w:t>
      </w:r>
    </w:p>
    <w:p w:rsidR="00AE2A75" w:rsidRPr="00AE2A75" w:rsidRDefault="00AE2A75" w:rsidP="00AE2A75">
      <w:pPr>
        <w:spacing w:after="0"/>
        <w:jc w:val="both"/>
        <w:rPr>
          <w:rFonts w:ascii="Times New Roman" w:hAnsi="Times New Roman" w:cs="Times New Roman"/>
          <w:sz w:val="28"/>
          <w:szCs w:val="28"/>
        </w:rPr>
      </w:pPr>
      <w:r w:rsidRPr="00AE2A75">
        <w:rPr>
          <w:rFonts w:ascii="Times New Roman" w:hAnsi="Times New Roman" w:cs="Times New Roman"/>
          <w:sz w:val="28"/>
          <w:szCs w:val="28"/>
        </w:rPr>
        <w:t>Цель</w:t>
      </w:r>
      <w:r>
        <w:rPr>
          <w:rFonts w:ascii="Times New Roman" w:hAnsi="Times New Roman" w:cs="Times New Roman"/>
          <w:sz w:val="28"/>
          <w:szCs w:val="28"/>
        </w:rPr>
        <w:t xml:space="preserve"> игры</w:t>
      </w:r>
      <w:r w:rsidRPr="00AE2A75">
        <w:rPr>
          <w:rFonts w:ascii="Times New Roman" w:hAnsi="Times New Roman" w:cs="Times New Roman"/>
          <w:sz w:val="28"/>
          <w:szCs w:val="28"/>
        </w:rPr>
        <w:t>: Развивать внимание, мышление и</w:t>
      </w:r>
      <w:r>
        <w:rPr>
          <w:rFonts w:ascii="Times New Roman" w:hAnsi="Times New Roman" w:cs="Times New Roman"/>
          <w:sz w:val="28"/>
          <w:szCs w:val="28"/>
        </w:rPr>
        <w:t xml:space="preserve"> зрительное восприятие ребенка.</w:t>
      </w:r>
    </w:p>
    <w:p w:rsidR="00AE2A75" w:rsidRPr="00AE2A75" w:rsidRDefault="00AE2A75" w:rsidP="00AE2A75">
      <w:pPr>
        <w:spacing w:after="0"/>
        <w:jc w:val="both"/>
        <w:rPr>
          <w:rFonts w:ascii="Times New Roman" w:hAnsi="Times New Roman" w:cs="Times New Roman"/>
          <w:sz w:val="28"/>
          <w:szCs w:val="28"/>
        </w:rPr>
      </w:pPr>
      <w:r w:rsidRPr="00AE2A75">
        <w:rPr>
          <w:rFonts w:ascii="Times New Roman" w:hAnsi="Times New Roman" w:cs="Times New Roman"/>
          <w:sz w:val="28"/>
          <w:szCs w:val="28"/>
        </w:rPr>
        <w:t>Ход занятия: Перед проведением игры вам необходимо нарисовать простейший лабиринт. Он дол</w:t>
      </w:r>
      <w:r>
        <w:rPr>
          <w:rFonts w:ascii="Times New Roman" w:hAnsi="Times New Roman" w:cs="Times New Roman"/>
          <w:sz w:val="28"/>
          <w:szCs w:val="28"/>
        </w:rPr>
        <w:t>жен быть понятным и интересным.</w:t>
      </w:r>
    </w:p>
    <w:p w:rsidR="00AE2A75" w:rsidRPr="00AE2A75" w:rsidRDefault="00AE2A75" w:rsidP="00AE2A75">
      <w:pPr>
        <w:spacing w:after="0"/>
        <w:jc w:val="both"/>
        <w:rPr>
          <w:rFonts w:ascii="Times New Roman" w:hAnsi="Times New Roman" w:cs="Times New Roman"/>
          <w:b/>
          <w:sz w:val="28"/>
          <w:szCs w:val="28"/>
        </w:rPr>
      </w:pPr>
      <w:r w:rsidRPr="00AE2A75">
        <w:rPr>
          <w:rFonts w:ascii="Times New Roman" w:hAnsi="Times New Roman" w:cs="Times New Roman"/>
          <w:b/>
          <w:sz w:val="28"/>
          <w:szCs w:val="28"/>
        </w:rPr>
        <w:t>«Что вокруг нас»</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Цель игры</w:t>
      </w:r>
      <w:r w:rsidRPr="00AE2A75">
        <w:rPr>
          <w:rFonts w:ascii="Times New Roman" w:hAnsi="Times New Roman" w:cs="Times New Roman"/>
          <w:sz w:val="28"/>
          <w:szCs w:val="28"/>
        </w:rPr>
        <w:t>: Развить внимание, мышление, расширить словарны</w:t>
      </w:r>
      <w:r>
        <w:rPr>
          <w:rFonts w:ascii="Times New Roman" w:hAnsi="Times New Roman" w:cs="Times New Roman"/>
          <w:sz w:val="28"/>
          <w:szCs w:val="28"/>
        </w:rPr>
        <w:t>й запас ребенка и его кругозор.</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lastRenderedPageBreak/>
        <w:t>Ход игры</w:t>
      </w:r>
      <w:r w:rsidRPr="00AE2A75">
        <w:rPr>
          <w:rFonts w:ascii="Times New Roman" w:hAnsi="Times New Roman" w:cs="Times New Roman"/>
          <w:sz w:val="28"/>
          <w:szCs w:val="28"/>
        </w:rPr>
        <w:t>: Попросите ребенка внимательно осмотреть комнату, в которой он находится. Затем он должен назвать как можно больше предметов, которые находятся в этой комнате. Рассказывайте ребенку о каждом названном</w:t>
      </w:r>
      <w:r>
        <w:rPr>
          <w:rFonts w:ascii="Times New Roman" w:hAnsi="Times New Roman" w:cs="Times New Roman"/>
          <w:sz w:val="28"/>
          <w:szCs w:val="28"/>
        </w:rPr>
        <w:t xml:space="preserve"> предмете.</w:t>
      </w:r>
    </w:p>
    <w:p w:rsidR="00AE2A75" w:rsidRPr="00AE2A75" w:rsidRDefault="00AE2A75" w:rsidP="00AE2A75">
      <w:pPr>
        <w:spacing w:after="0"/>
        <w:jc w:val="both"/>
        <w:rPr>
          <w:rFonts w:ascii="Times New Roman" w:hAnsi="Times New Roman" w:cs="Times New Roman"/>
          <w:b/>
          <w:sz w:val="28"/>
          <w:szCs w:val="28"/>
        </w:rPr>
      </w:pPr>
      <w:r w:rsidRPr="00AE2A75">
        <w:rPr>
          <w:rFonts w:ascii="Times New Roman" w:hAnsi="Times New Roman" w:cs="Times New Roman"/>
          <w:b/>
          <w:sz w:val="28"/>
          <w:szCs w:val="28"/>
        </w:rPr>
        <w:t>«Медведь»</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Цель игры</w:t>
      </w:r>
      <w:r w:rsidRPr="00AE2A75">
        <w:rPr>
          <w:rFonts w:ascii="Times New Roman" w:hAnsi="Times New Roman" w:cs="Times New Roman"/>
          <w:sz w:val="28"/>
          <w:szCs w:val="28"/>
        </w:rPr>
        <w:t xml:space="preserve">: Развивать </w:t>
      </w:r>
      <w:proofErr w:type="spellStart"/>
      <w:r w:rsidRPr="00AE2A75">
        <w:rPr>
          <w:rFonts w:ascii="Times New Roman" w:hAnsi="Times New Roman" w:cs="Times New Roman"/>
          <w:sz w:val="28"/>
          <w:szCs w:val="28"/>
        </w:rPr>
        <w:t>память</w:t>
      </w:r>
      <w:proofErr w:type="gramStart"/>
      <w:r w:rsidRPr="00AE2A75">
        <w:rPr>
          <w:rFonts w:ascii="Times New Roman" w:hAnsi="Times New Roman" w:cs="Times New Roman"/>
          <w:sz w:val="28"/>
          <w:szCs w:val="28"/>
        </w:rPr>
        <w:t>,в</w:t>
      </w:r>
      <w:proofErr w:type="gramEnd"/>
      <w:r w:rsidRPr="00AE2A75">
        <w:rPr>
          <w:rFonts w:ascii="Times New Roman" w:hAnsi="Times New Roman" w:cs="Times New Roman"/>
          <w:sz w:val="28"/>
          <w:szCs w:val="28"/>
        </w:rPr>
        <w:t>нимание</w:t>
      </w:r>
      <w:proofErr w:type="spellEnd"/>
      <w:r w:rsidRPr="00AE2A75">
        <w:rPr>
          <w:rFonts w:ascii="Times New Roman" w:hAnsi="Times New Roman" w:cs="Times New Roman"/>
          <w:sz w:val="28"/>
          <w:szCs w:val="28"/>
        </w:rPr>
        <w:t xml:space="preserve">, ловкость и </w:t>
      </w:r>
      <w:r>
        <w:rPr>
          <w:rFonts w:ascii="Times New Roman" w:hAnsi="Times New Roman" w:cs="Times New Roman"/>
          <w:sz w:val="28"/>
          <w:szCs w:val="28"/>
        </w:rPr>
        <w:t>координацию движений у ребенка.</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Ход игры</w:t>
      </w:r>
      <w:r w:rsidRPr="00AE2A75">
        <w:rPr>
          <w:rFonts w:ascii="Times New Roman" w:hAnsi="Times New Roman" w:cs="Times New Roman"/>
          <w:sz w:val="28"/>
          <w:szCs w:val="28"/>
        </w:rPr>
        <w:t>: Перед проведением игры необходимо выб</w:t>
      </w:r>
      <w:r>
        <w:rPr>
          <w:rFonts w:ascii="Times New Roman" w:hAnsi="Times New Roman" w:cs="Times New Roman"/>
          <w:sz w:val="28"/>
          <w:szCs w:val="28"/>
        </w:rPr>
        <w:t>рать ведущего, т. е. «медведя».</w:t>
      </w:r>
    </w:p>
    <w:p w:rsidR="00AE2A75" w:rsidRPr="00AE2A75" w:rsidRDefault="00AE2A75" w:rsidP="00AE2A75">
      <w:pPr>
        <w:spacing w:after="0"/>
        <w:jc w:val="both"/>
        <w:rPr>
          <w:rFonts w:ascii="Times New Roman" w:hAnsi="Times New Roman" w:cs="Times New Roman"/>
          <w:sz w:val="28"/>
          <w:szCs w:val="28"/>
        </w:rPr>
      </w:pPr>
      <w:r w:rsidRPr="00AE2A75">
        <w:rPr>
          <w:rFonts w:ascii="Times New Roman" w:hAnsi="Times New Roman" w:cs="Times New Roman"/>
          <w:sz w:val="28"/>
          <w:szCs w:val="28"/>
        </w:rPr>
        <w:t>«Медведь» должен лечь на пол и делать вид, что спит. Остальные участники игры должн</w:t>
      </w:r>
      <w:r>
        <w:rPr>
          <w:rFonts w:ascii="Times New Roman" w:hAnsi="Times New Roman" w:cs="Times New Roman"/>
          <w:sz w:val="28"/>
          <w:szCs w:val="28"/>
        </w:rPr>
        <w:t>ы ходить вокруг медведя и петь:</w:t>
      </w:r>
    </w:p>
    <w:p w:rsidR="00AE2A75" w:rsidRPr="00AE2A75" w:rsidRDefault="00AE2A75" w:rsidP="00AE2A75">
      <w:pPr>
        <w:spacing w:after="0"/>
        <w:jc w:val="both"/>
        <w:rPr>
          <w:rFonts w:ascii="Times New Roman" w:hAnsi="Times New Roman" w:cs="Times New Roman"/>
          <w:sz w:val="28"/>
          <w:szCs w:val="28"/>
        </w:rPr>
      </w:pPr>
      <w:r w:rsidRPr="00AE2A75">
        <w:rPr>
          <w:rFonts w:ascii="Times New Roman" w:hAnsi="Times New Roman" w:cs="Times New Roman"/>
          <w:sz w:val="28"/>
          <w:szCs w:val="28"/>
        </w:rPr>
        <w:t>У ме</w:t>
      </w:r>
      <w:r>
        <w:rPr>
          <w:rFonts w:ascii="Times New Roman" w:hAnsi="Times New Roman" w:cs="Times New Roman"/>
          <w:sz w:val="28"/>
          <w:szCs w:val="28"/>
        </w:rPr>
        <w:t xml:space="preserve">дведя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бору грибы ягоды беру.</w:t>
      </w:r>
    </w:p>
    <w:p w:rsidR="00AE2A75" w:rsidRPr="00AE2A75" w:rsidRDefault="00AE2A75" w:rsidP="00AE2A75">
      <w:pPr>
        <w:spacing w:after="0"/>
        <w:jc w:val="both"/>
        <w:rPr>
          <w:rFonts w:ascii="Times New Roman" w:hAnsi="Times New Roman" w:cs="Times New Roman"/>
          <w:sz w:val="28"/>
          <w:szCs w:val="28"/>
        </w:rPr>
      </w:pPr>
      <w:r w:rsidRPr="00AE2A75">
        <w:rPr>
          <w:rFonts w:ascii="Times New Roman" w:hAnsi="Times New Roman" w:cs="Times New Roman"/>
          <w:sz w:val="28"/>
          <w:szCs w:val="28"/>
        </w:rPr>
        <w:t>А медв</w:t>
      </w:r>
      <w:r>
        <w:rPr>
          <w:rFonts w:ascii="Times New Roman" w:hAnsi="Times New Roman" w:cs="Times New Roman"/>
          <w:sz w:val="28"/>
          <w:szCs w:val="28"/>
        </w:rPr>
        <w:t>едь не спит, все на нас глядит!</w:t>
      </w:r>
    </w:p>
    <w:p w:rsidR="00AE2A75" w:rsidRPr="00AE2A75" w:rsidRDefault="00AE2A75" w:rsidP="00AE2A75">
      <w:pPr>
        <w:spacing w:after="0"/>
        <w:jc w:val="both"/>
        <w:rPr>
          <w:rFonts w:ascii="Times New Roman" w:hAnsi="Times New Roman" w:cs="Times New Roman"/>
          <w:sz w:val="28"/>
          <w:szCs w:val="28"/>
        </w:rPr>
      </w:pPr>
      <w:r w:rsidRPr="00AE2A75">
        <w:rPr>
          <w:rFonts w:ascii="Times New Roman" w:hAnsi="Times New Roman" w:cs="Times New Roman"/>
          <w:sz w:val="28"/>
          <w:szCs w:val="28"/>
        </w:rPr>
        <w:t>Как только песня закончится, «медведь» просыпается и начинает ловить детей, а они от него убегают. Тот, которого «медведь» поймает первого, тот и становится ведущим.</w:t>
      </w:r>
    </w:p>
    <w:p w:rsidR="00AE2A75" w:rsidRPr="00AE2A75" w:rsidRDefault="00AE2A75" w:rsidP="00AE2A75">
      <w:pPr>
        <w:spacing w:after="0"/>
        <w:jc w:val="both"/>
        <w:rPr>
          <w:rFonts w:ascii="Times New Roman" w:hAnsi="Times New Roman" w:cs="Times New Roman"/>
          <w:sz w:val="28"/>
          <w:szCs w:val="28"/>
        </w:rPr>
      </w:pPr>
    </w:p>
    <w:p w:rsidR="00AE2A75" w:rsidRPr="00AE2A75" w:rsidRDefault="00AE2A75" w:rsidP="00AE2A75">
      <w:pPr>
        <w:spacing w:after="0"/>
        <w:jc w:val="both"/>
        <w:rPr>
          <w:rFonts w:ascii="Times New Roman" w:hAnsi="Times New Roman" w:cs="Times New Roman"/>
          <w:b/>
          <w:sz w:val="28"/>
          <w:szCs w:val="28"/>
        </w:rPr>
      </w:pPr>
      <w:r w:rsidRPr="00AE2A75">
        <w:rPr>
          <w:rFonts w:ascii="Times New Roman" w:hAnsi="Times New Roman" w:cs="Times New Roman"/>
          <w:b/>
          <w:sz w:val="28"/>
          <w:szCs w:val="28"/>
        </w:rPr>
        <w:t>«Звуки»</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Цель игры</w:t>
      </w:r>
      <w:r w:rsidRPr="00AE2A75">
        <w:rPr>
          <w:rFonts w:ascii="Times New Roman" w:hAnsi="Times New Roman" w:cs="Times New Roman"/>
          <w:sz w:val="28"/>
          <w:szCs w:val="28"/>
        </w:rPr>
        <w:t>: Улучшить звуковое восприятие ребенка, его</w:t>
      </w:r>
      <w:r>
        <w:rPr>
          <w:rFonts w:ascii="Times New Roman" w:hAnsi="Times New Roman" w:cs="Times New Roman"/>
          <w:sz w:val="28"/>
          <w:szCs w:val="28"/>
        </w:rPr>
        <w:t xml:space="preserve"> внимание, а также артикуляцию.</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Ход игры</w:t>
      </w:r>
      <w:r w:rsidRPr="00AE2A75">
        <w:rPr>
          <w:rFonts w:ascii="Times New Roman" w:hAnsi="Times New Roman" w:cs="Times New Roman"/>
          <w:sz w:val="28"/>
          <w:szCs w:val="28"/>
        </w:rPr>
        <w:t xml:space="preserve">: Посадите ребенка перед собой и повернитесь к нему спиной. Различными предметами воспроизводите звуки </w:t>
      </w:r>
      <w:proofErr w:type="gramStart"/>
      <w:r w:rsidRPr="00AE2A75">
        <w:rPr>
          <w:rFonts w:ascii="Times New Roman" w:hAnsi="Times New Roman" w:cs="Times New Roman"/>
          <w:sz w:val="28"/>
          <w:szCs w:val="28"/>
        </w:rPr>
        <w:t xml:space="preserve">( </w:t>
      </w:r>
      <w:proofErr w:type="gramEnd"/>
      <w:r w:rsidRPr="00AE2A75">
        <w:rPr>
          <w:rFonts w:ascii="Times New Roman" w:hAnsi="Times New Roman" w:cs="Times New Roman"/>
          <w:sz w:val="28"/>
          <w:szCs w:val="28"/>
        </w:rPr>
        <w:t>например: рвите бумагу, стучите ложками и т. д., ребенок должен назвать предмет, которым вы пользовались, не поворачиваясь. За каждый правильный ответ обязательно хвалите его.</w:t>
      </w:r>
    </w:p>
    <w:p w:rsidR="00AE2A75" w:rsidRPr="00AE2A75" w:rsidRDefault="00AE2A75" w:rsidP="00AE2A75">
      <w:pPr>
        <w:spacing w:after="0"/>
        <w:jc w:val="both"/>
        <w:rPr>
          <w:rFonts w:ascii="Times New Roman" w:hAnsi="Times New Roman" w:cs="Times New Roman"/>
          <w:sz w:val="28"/>
          <w:szCs w:val="28"/>
        </w:rPr>
      </w:pPr>
    </w:p>
    <w:p w:rsidR="00AE2A75" w:rsidRDefault="00AE2A75" w:rsidP="00AE2A75">
      <w:pPr>
        <w:spacing w:after="0"/>
        <w:jc w:val="both"/>
        <w:rPr>
          <w:rFonts w:ascii="Times New Roman" w:hAnsi="Times New Roman" w:cs="Times New Roman"/>
          <w:sz w:val="28"/>
          <w:szCs w:val="28"/>
        </w:rPr>
      </w:pPr>
    </w:p>
    <w:p w:rsidR="00AE2A75" w:rsidRPr="00AE2A75" w:rsidRDefault="00AE2A75" w:rsidP="00AE2A75">
      <w:pPr>
        <w:spacing w:after="0"/>
        <w:jc w:val="both"/>
        <w:rPr>
          <w:rFonts w:ascii="Times New Roman" w:hAnsi="Times New Roman" w:cs="Times New Roman"/>
          <w:b/>
          <w:sz w:val="28"/>
          <w:szCs w:val="28"/>
        </w:rPr>
      </w:pPr>
      <w:r w:rsidRPr="00AE2A75">
        <w:rPr>
          <w:rFonts w:ascii="Times New Roman" w:hAnsi="Times New Roman" w:cs="Times New Roman"/>
          <w:b/>
          <w:sz w:val="28"/>
          <w:szCs w:val="28"/>
        </w:rPr>
        <w:t>«Намотай нитку»</w:t>
      </w:r>
    </w:p>
    <w:p w:rsidR="00AE2A75" w:rsidRPr="00AE2A75" w:rsidRDefault="00AE2A75" w:rsidP="00AE2A75">
      <w:pPr>
        <w:spacing w:after="0"/>
        <w:jc w:val="both"/>
        <w:rPr>
          <w:rFonts w:ascii="Times New Roman" w:hAnsi="Times New Roman" w:cs="Times New Roman"/>
          <w:sz w:val="28"/>
          <w:szCs w:val="28"/>
        </w:rPr>
      </w:pPr>
      <w:r w:rsidRPr="00AE2A75">
        <w:rPr>
          <w:rFonts w:ascii="Times New Roman" w:hAnsi="Times New Roman" w:cs="Times New Roman"/>
          <w:sz w:val="28"/>
          <w:szCs w:val="28"/>
        </w:rPr>
        <w:t>Цель и</w:t>
      </w:r>
      <w:r>
        <w:rPr>
          <w:rFonts w:ascii="Times New Roman" w:hAnsi="Times New Roman" w:cs="Times New Roman"/>
          <w:sz w:val="28"/>
          <w:szCs w:val="28"/>
        </w:rPr>
        <w:t>гры</w:t>
      </w:r>
      <w:r w:rsidRPr="00AE2A75">
        <w:rPr>
          <w:rFonts w:ascii="Times New Roman" w:hAnsi="Times New Roman" w:cs="Times New Roman"/>
          <w:sz w:val="28"/>
          <w:szCs w:val="28"/>
        </w:rPr>
        <w:t xml:space="preserve">: Развивать координацию </w:t>
      </w:r>
      <w:r>
        <w:rPr>
          <w:rFonts w:ascii="Times New Roman" w:hAnsi="Times New Roman" w:cs="Times New Roman"/>
          <w:sz w:val="28"/>
          <w:szCs w:val="28"/>
        </w:rPr>
        <w:t>движений и мелкую моторику рук.</w:t>
      </w:r>
    </w:p>
    <w:p w:rsidR="00AE2A75" w:rsidRPr="00AE2A75" w:rsidRDefault="00AE2A75" w:rsidP="00AE2A75">
      <w:pPr>
        <w:spacing w:after="0"/>
        <w:jc w:val="both"/>
        <w:rPr>
          <w:rFonts w:ascii="Times New Roman" w:hAnsi="Times New Roman" w:cs="Times New Roman"/>
          <w:sz w:val="28"/>
          <w:szCs w:val="28"/>
        </w:rPr>
      </w:pPr>
      <w:r>
        <w:rPr>
          <w:rFonts w:ascii="Times New Roman" w:hAnsi="Times New Roman" w:cs="Times New Roman"/>
          <w:sz w:val="28"/>
          <w:szCs w:val="28"/>
        </w:rPr>
        <w:t>Ход игры</w:t>
      </w:r>
      <w:r w:rsidRPr="00AE2A75">
        <w:rPr>
          <w:rFonts w:ascii="Times New Roman" w:hAnsi="Times New Roman" w:cs="Times New Roman"/>
          <w:sz w:val="28"/>
          <w:szCs w:val="28"/>
        </w:rPr>
        <w:t>: Участники игры должны разделиться на пары. Каждой паре выдается фломастер или карандаш и катушка с нитками. После условного сигнала детям нужно наматывать нитки на карандаш или фломастер. Выигрывает та пара, которая спр</w:t>
      </w:r>
      <w:r>
        <w:rPr>
          <w:rFonts w:ascii="Times New Roman" w:hAnsi="Times New Roman" w:cs="Times New Roman"/>
          <w:sz w:val="28"/>
          <w:szCs w:val="28"/>
        </w:rPr>
        <w:t>авится с заданием быстрее всех.</w:t>
      </w:r>
    </w:p>
    <w:p w:rsidR="00AE2A75" w:rsidRPr="00AE2A75" w:rsidRDefault="00AE2A75" w:rsidP="00AE2A75">
      <w:pPr>
        <w:spacing w:after="0"/>
        <w:jc w:val="both"/>
        <w:rPr>
          <w:rFonts w:ascii="Times New Roman" w:hAnsi="Times New Roman" w:cs="Times New Roman"/>
          <w:b/>
          <w:sz w:val="28"/>
          <w:szCs w:val="28"/>
        </w:rPr>
      </w:pPr>
      <w:r w:rsidRPr="00AE2A75">
        <w:rPr>
          <w:rFonts w:ascii="Times New Roman" w:hAnsi="Times New Roman" w:cs="Times New Roman"/>
          <w:b/>
          <w:sz w:val="28"/>
          <w:szCs w:val="28"/>
        </w:rPr>
        <w:t>«Зимний лабиринт»</w:t>
      </w:r>
    </w:p>
    <w:p w:rsidR="00AE2A75" w:rsidRPr="00AE2A75" w:rsidRDefault="00AE2A75" w:rsidP="00AE2A75">
      <w:pPr>
        <w:spacing w:after="0"/>
        <w:jc w:val="both"/>
        <w:rPr>
          <w:rFonts w:ascii="Times New Roman" w:hAnsi="Times New Roman" w:cs="Times New Roman"/>
          <w:sz w:val="28"/>
          <w:szCs w:val="28"/>
        </w:rPr>
      </w:pPr>
      <w:r w:rsidRPr="00AE2A75">
        <w:rPr>
          <w:rFonts w:ascii="Times New Roman" w:hAnsi="Times New Roman" w:cs="Times New Roman"/>
          <w:sz w:val="28"/>
          <w:szCs w:val="28"/>
        </w:rPr>
        <w:t>Цель игры</w:t>
      </w:r>
      <w:proofErr w:type="gramStart"/>
      <w:r w:rsidRPr="00AE2A75">
        <w:rPr>
          <w:rFonts w:ascii="Times New Roman" w:hAnsi="Times New Roman" w:cs="Times New Roman"/>
          <w:sz w:val="28"/>
          <w:szCs w:val="28"/>
        </w:rPr>
        <w:t xml:space="preserve"> :</w:t>
      </w:r>
      <w:proofErr w:type="gramEnd"/>
      <w:r w:rsidRPr="00AE2A75">
        <w:rPr>
          <w:rFonts w:ascii="Times New Roman" w:hAnsi="Times New Roman" w:cs="Times New Roman"/>
          <w:sz w:val="28"/>
          <w:szCs w:val="28"/>
        </w:rPr>
        <w:t xml:space="preserve"> Развивать л</w:t>
      </w:r>
      <w:r>
        <w:rPr>
          <w:rFonts w:ascii="Times New Roman" w:hAnsi="Times New Roman" w:cs="Times New Roman"/>
          <w:sz w:val="28"/>
          <w:szCs w:val="28"/>
        </w:rPr>
        <w:t>огику, внимание, волю к победе.</w:t>
      </w:r>
    </w:p>
    <w:p w:rsidR="00AE2A75" w:rsidRPr="00AE2A75" w:rsidRDefault="00AE2A75" w:rsidP="00AE2A75">
      <w:pPr>
        <w:spacing w:after="0"/>
        <w:jc w:val="both"/>
        <w:rPr>
          <w:rFonts w:ascii="Times New Roman" w:hAnsi="Times New Roman" w:cs="Times New Roman"/>
          <w:sz w:val="28"/>
          <w:szCs w:val="28"/>
        </w:rPr>
      </w:pPr>
      <w:r w:rsidRPr="00AE2A75">
        <w:rPr>
          <w:rFonts w:ascii="Times New Roman" w:hAnsi="Times New Roman" w:cs="Times New Roman"/>
          <w:sz w:val="28"/>
          <w:szCs w:val="28"/>
        </w:rPr>
        <w:t xml:space="preserve">Ход игры. Прежде чем приступить к игре, нужно найти </w:t>
      </w:r>
      <w:r>
        <w:rPr>
          <w:rFonts w:ascii="Times New Roman" w:hAnsi="Times New Roman" w:cs="Times New Roman"/>
          <w:sz w:val="28"/>
          <w:szCs w:val="28"/>
        </w:rPr>
        <w:t>ровное место, усыпанное снегом.</w:t>
      </w:r>
    </w:p>
    <w:p w:rsidR="00AE2A75" w:rsidRPr="00AE2A75" w:rsidRDefault="00AE2A75" w:rsidP="00AE2A75">
      <w:pPr>
        <w:spacing w:after="0"/>
        <w:jc w:val="both"/>
        <w:rPr>
          <w:rFonts w:ascii="Times New Roman" w:hAnsi="Times New Roman" w:cs="Times New Roman"/>
          <w:sz w:val="28"/>
          <w:szCs w:val="28"/>
        </w:rPr>
      </w:pPr>
      <w:r w:rsidRPr="00AE2A75">
        <w:rPr>
          <w:rFonts w:ascii="Times New Roman" w:hAnsi="Times New Roman" w:cs="Times New Roman"/>
          <w:sz w:val="28"/>
          <w:szCs w:val="28"/>
        </w:rPr>
        <w:t xml:space="preserve">Аккуратно протопчите лабиринт или просто извилистую тропу, по которой должен пройти малыш. Ребенок должен самостоятельно найти центр лабиринта, там его может ждать игрушка или другой приятный сюрприз. После того, как вы протоптали лабиринт. </w:t>
      </w:r>
      <w:proofErr w:type="gramStart"/>
      <w:r w:rsidRPr="00AE2A75">
        <w:rPr>
          <w:rFonts w:ascii="Times New Roman" w:hAnsi="Times New Roman" w:cs="Times New Roman"/>
          <w:sz w:val="28"/>
          <w:szCs w:val="28"/>
        </w:rPr>
        <w:t>План</w:t>
      </w:r>
      <w:proofErr w:type="gramEnd"/>
      <w:r w:rsidRPr="00AE2A75">
        <w:rPr>
          <w:rFonts w:ascii="Times New Roman" w:hAnsi="Times New Roman" w:cs="Times New Roman"/>
          <w:sz w:val="28"/>
          <w:szCs w:val="28"/>
        </w:rPr>
        <w:t xml:space="preserve"> которого лучше всего продумать заранее, его можно облить водой, чтобы</w:t>
      </w:r>
      <w:r>
        <w:rPr>
          <w:rFonts w:ascii="Times New Roman" w:hAnsi="Times New Roman" w:cs="Times New Roman"/>
          <w:sz w:val="28"/>
          <w:szCs w:val="28"/>
        </w:rPr>
        <w:t xml:space="preserve"> он не обвалился во время игры.</w:t>
      </w:r>
    </w:p>
    <w:p w:rsidR="00E02F5A" w:rsidRPr="00F83185" w:rsidRDefault="00E02F5A" w:rsidP="00AE2A75">
      <w:pPr>
        <w:spacing w:after="0"/>
        <w:jc w:val="both"/>
        <w:rPr>
          <w:rFonts w:ascii="Times New Roman" w:hAnsi="Times New Roman" w:cs="Times New Roman"/>
          <w:sz w:val="28"/>
          <w:szCs w:val="28"/>
        </w:rPr>
      </w:pPr>
    </w:p>
    <w:sectPr w:rsidR="00E02F5A" w:rsidRPr="00F83185" w:rsidSect="00884943">
      <w:pgSz w:w="11906" w:h="16838"/>
      <w:pgMar w:top="567"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10C88"/>
    <w:multiLevelType w:val="multilevel"/>
    <w:tmpl w:val="6964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84943"/>
    <w:rsid w:val="00070514"/>
    <w:rsid w:val="00092829"/>
    <w:rsid w:val="00282B5C"/>
    <w:rsid w:val="00674C20"/>
    <w:rsid w:val="00884943"/>
    <w:rsid w:val="009D222D"/>
    <w:rsid w:val="00A03CFA"/>
    <w:rsid w:val="00A525C6"/>
    <w:rsid w:val="00AE2A75"/>
    <w:rsid w:val="00B40DF9"/>
    <w:rsid w:val="00CF5696"/>
    <w:rsid w:val="00E02F5A"/>
    <w:rsid w:val="00ED6536"/>
    <w:rsid w:val="00F5690C"/>
    <w:rsid w:val="00F83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D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49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649602">
      <w:bodyDiv w:val="1"/>
      <w:marLeft w:val="0"/>
      <w:marRight w:val="0"/>
      <w:marTop w:val="0"/>
      <w:marBottom w:val="0"/>
      <w:divBdr>
        <w:top w:val="none" w:sz="0" w:space="0" w:color="auto"/>
        <w:left w:val="none" w:sz="0" w:space="0" w:color="auto"/>
        <w:bottom w:val="none" w:sz="0" w:space="0" w:color="auto"/>
        <w:right w:val="none" w:sz="0" w:space="0" w:color="auto"/>
      </w:divBdr>
    </w:div>
    <w:div w:id="209847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4</Pages>
  <Words>1048</Words>
  <Characters>5977</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10</cp:revision>
  <dcterms:created xsi:type="dcterms:W3CDTF">2020-12-22T19:35:00Z</dcterms:created>
  <dcterms:modified xsi:type="dcterms:W3CDTF">2022-11-08T10:54:00Z</dcterms:modified>
</cp:coreProperties>
</file>